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23" w:lineRule="exact"/>
        <w:rPr>
          <w:rFonts w:hint="eastAsia"/>
        </w:rPr>
      </w:pPr>
    </w:p>
    <w:p>
      <w:pPr>
        <w:spacing w:line="323" w:lineRule="exact"/>
        <w:jc w:val="center"/>
        <w:rPr>
          <w:rFonts w:hint="eastAsia"/>
        </w:rPr>
      </w:pPr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1637030</wp:posOffset>
            </wp:positionH>
            <wp:positionV relativeFrom="paragraph">
              <wp:posOffset>-216535</wp:posOffset>
            </wp:positionV>
            <wp:extent cx="2000250" cy="362585"/>
            <wp:effectExtent l="0" t="0" r="0" b="18415"/>
            <wp:wrapSquare wrapText="bothSides"/>
            <wp:docPr id="9" name="图片 1" descr="说明: id:214750218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" descr="说明: id:2147502185;FounderCES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3625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4"/>
        <w:spacing w:line="353" w:lineRule="exact"/>
        <w:rPr>
          <w:rFonts w:hint="eastAsia"/>
        </w:rPr>
      </w:pPr>
      <w:r>
        <w:rPr>
          <w:color w:val="FF00FF"/>
          <w:sz w:val="24"/>
        </w:rPr>
        <w:drawing>
          <wp:inline distT="0" distB="0" distL="114300" distR="114300">
            <wp:extent cx="1657350" cy="209550"/>
            <wp:effectExtent l="0" t="0" r="0" b="0"/>
            <wp:docPr id="1" name="图片 13" descr="说明: id:214750235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3" descr="说明: id:2147502359;FounderCES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23" w:lineRule="exact"/>
        <w:ind w:firstLine="420" w:firstLineChars="200"/>
        <w:rPr>
          <w:rFonts w:hint="eastAsia"/>
        </w:rPr>
      </w:pPr>
      <w:r>
        <w:rPr>
          <w:rFonts w:hint="eastAsia" w:eastAsia="方正仿宋_GBK"/>
        </w:rPr>
        <w:t>通过交流讨论</w:t>
      </w:r>
      <w:r>
        <w:rPr>
          <w:rFonts w:hint="eastAsia" w:ascii="方正仿宋_GBK" w:hAnsi="方正仿宋_GBK"/>
        </w:rPr>
        <w:t>,</w:t>
      </w:r>
      <w:r>
        <w:rPr>
          <w:rFonts w:hint="eastAsia" w:eastAsia="方正仿宋_GBK"/>
        </w:rPr>
        <w:t>每个学生都可以从其他同学那里获得新的思想方法</w:t>
      </w:r>
      <w:r>
        <w:rPr>
          <w:rFonts w:hint="eastAsia" w:ascii="方正仿宋_GBK" w:hAnsi="方正仿宋_GBK"/>
        </w:rPr>
        <w:t>,</w:t>
      </w:r>
      <w:r>
        <w:rPr>
          <w:rFonts w:hint="eastAsia" w:eastAsia="方正仿宋_GBK"/>
        </w:rPr>
        <w:t>每个学生又能够充分地表现自我</w:t>
      </w:r>
      <w:r>
        <w:rPr>
          <w:rFonts w:hint="eastAsia" w:ascii="方正仿宋_GBK" w:hAnsi="方正仿宋_GBK"/>
        </w:rPr>
        <w:t>,</w:t>
      </w:r>
      <w:r>
        <w:rPr>
          <w:rFonts w:hint="eastAsia" w:eastAsia="方正仿宋_GBK"/>
        </w:rPr>
        <w:t>学生的思想、能力、个性都是发展的。每一个学生又都在不同的学习层次上得到自我实现</w:t>
      </w:r>
      <w:r>
        <w:rPr>
          <w:rFonts w:hint="eastAsia" w:ascii="方正仿宋_GBK" w:hAnsi="方正仿宋_GBK"/>
        </w:rPr>
        <w:t>,</w:t>
      </w:r>
      <w:r>
        <w:rPr>
          <w:rFonts w:hint="eastAsia" w:eastAsia="方正仿宋_GBK"/>
        </w:rPr>
        <w:t>学生的体验也是发展的。在这节课的教学中</w:t>
      </w:r>
      <w:r>
        <w:rPr>
          <w:rFonts w:hint="eastAsia" w:ascii="方正仿宋_GBK" w:hAnsi="方正仿宋_GBK"/>
        </w:rPr>
        <w:t>,</w:t>
      </w:r>
      <w:r>
        <w:rPr>
          <w:rFonts w:hint="eastAsia" w:eastAsia="方正仿宋_GBK"/>
        </w:rPr>
        <w:t>使学生感受到了解决问题需要一些方法和策略</w:t>
      </w:r>
      <w:r>
        <w:rPr>
          <w:rFonts w:hint="eastAsia" w:ascii="方正仿宋_GBK" w:hAnsi="方正仿宋_GBK"/>
        </w:rPr>
        <w:t>,</w:t>
      </w:r>
      <w:r>
        <w:rPr>
          <w:rFonts w:hint="eastAsia" w:eastAsia="方正仿宋_GBK"/>
        </w:rPr>
        <w:t>从而在使用方法的过程中</w:t>
      </w:r>
      <w:r>
        <w:rPr>
          <w:rFonts w:hint="eastAsia" w:ascii="方正仿宋_GBK" w:hAnsi="方正仿宋_GBK"/>
        </w:rPr>
        <w:t>,</w:t>
      </w:r>
      <w:r>
        <w:rPr>
          <w:rFonts w:hint="eastAsia" w:eastAsia="方正仿宋_GBK"/>
        </w:rPr>
        <w:t>体验到学习数学的乐趣。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4577BD"/>
    <w:rsid w:val="2A4577BD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三级章节"/>
    <w:basedOn w:val="1"/>
    <w:qFormat/>
    <w:uiPriority w:val="0"/>
    <w:pPr>
      <w:widowControl/>
      <w:spacing w:line="315" w:lineRule="exact"/>
      <w:jc w:val="left"/>
      <w:outlineLvl w:val="3"/>
    </w:pPr>
    <w:rPr>
      <w:rFonts w:ascii="NEU-BZ-S92" w:hAnsi="NEU-BZ-S92" w:eastAsia="方正书宋_GBK"/>
      <w:color w:val="000000"/>
      <w:kern w:val="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2018-08-15T09:23:00Z</dcterms:created>
  <dc:creator>123</dc:creator>
  <cp:lastModifiedBy>123</cp:lastModifiedBy>
  <dcterms:modified xsi:type="dcterms:W3CDTF">2018-08-15T09:24:28Z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